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9349">
      <w:pPr>
        <w:keepNext w:val="0"/>
        <w:keepLines w:val="0"/>
        <w:pageBreakBefore w:val="0"/>
        <w:widowControl w:val="0"/>
        <w:tabs>
          <w:tab w:val="left" w:pos="60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2025年第四季度福州市闽清生态环境局企业环境应急预案备案情况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070"/>
        <w:gridCol w:w="2651"/>
        <w:gridCol w:w="5032"/>
        <w:gridCol w:w="2583"/>
      </w:tblGrid>
      <w:tr w14:paraId="0681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CABC0">
            <w:pPr>
              <w:keepNext w:val="0"/>
              <w:keepLines w:val="0"/>
              <w:pageBreakBefore w:val="0"/>
              <w:widowControl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8B5D3">
            <w:pPr>
              <w:keepNext w:val="0"/>
              <w:keepLines w:val="0"/>
              <w:pageBreakBefore w:val="0"/>
              <w:widowControl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证照名称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33338">
            <w:pPr>
              <w:keepNext w:val="0"/>
              <w:keepLines w:val="0"/>
              <w:pageBreakBefore w:val="0"/>
              <w:widowControl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证照编号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4827">
            <w:pPr>
              <w:keepNext w:val="0"/>
              <w:keepLines w:val="0"/>
              <w:pageBreakBefore w:val="0"/>
              <w:widowControl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持证者名称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7A21">
            <w:pPr>
              <w:keepNext w:val="0"/>
              <w:keepLines w:val="0"/>
              <w:pageBreakBefore w:val="0"/>
              <w:widowControl w:val="0"/>
              <w:tabs>
                <w:tab w:val="left" w:pos="6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入库时间</w:t>
            </w:r>
          </w:p>
        </w:tc>
      </w:tr>
      <w:tr w14:paraId="3CA3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5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350124-2025-021-L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闽清铠铨高压电瓷配件有限公司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2025年9月10日</w:t>
            </w:r>
          </w:p>
        </w:tc>
      </w:tr>
      <w:tr w14:paraId="61D4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350124-2025-022-L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福建省闽清新长江金属制造有限公司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2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2025年9月10日</w:t>
            </w:r>
          </w:p>
        </w:tc>
      </w:tr>
      <w:tr w14:paraId="6FBE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350124-2025-023-L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福州市豪迪生家具有限公司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2025年10月16日</w:t>
            </w:r>
          </w:p>
        </w:tc>
      </w:tr>
      <w:tr w14:paraId="58A0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A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350124-2025-024-L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福建省闽清福猪良种牧业发展有限公司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2025年11月12日</w:t>
            </w:r>
          </w:p>
        </w:tc>
      </w:tr>
      <w:tr w14:paraId="2589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350124-2025-025-L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福州昌禾农牧业开发有限公司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</w:tr>
      <w:tr w14:paraId="16B1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3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350124-2025-026-L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闽清县丰豚畜牧发展有限公司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</w:tr>
      <w:tr w14:paraId="4E0E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350124-2025-027-L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福州市安盛养殖发展有限公司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2025年11月13日</w:t>
            </w:r>
          </w:p>
        </w:tc>
      </w:tr>
      <w:tr w14:paraId="0BA0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A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350124-2025-028-L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闽清县清鸿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养殖有限公司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2025年11月14日</w:t>
            </w:r>
          </w:p>
        </w:tc>
      </w:tr>
      <w:tr w14:paraId="3AD3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350124-2025-029-L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福建闽清亚顺农业专业合作社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2025年11月21日</w:t>
            </w:r>
          </w:p>
        </w:tc>
      </w:tr>
      <w:tr w14:paraId="396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B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350124-2025-030-L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闽清白中鑫旺养殖有限公司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2025年11月21日</w:t>
            </w:r>
          </w:p>
        </w:tc>
      </w:tr>
      <w:tr w14:paraId="0956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350124-2025-031-L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8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福州金康环保科技有限公司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6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2025年11月21日</w:t>
            </w:r>
          </w:p>
        </w:tc>
      </w:tr>
      <w:tr w14:paraId="0F2A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6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6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350124-2025-032-L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福建省闽清县金诺工贸有限公司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2025年11月21日</w:t>
            </w:r>
          </w:p>
        </w:tc>
      </w:tr>
      <w:tr w14:paraId="556A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350124-2025-033-L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0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福州市旺顺养殖有限公司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2025年11月21日</w:t>
            </w:r>
          </w:p>
        </w:tc>
      </w:tr>
      <w:tr w14:paraId="4802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350124-2025-034-L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大莲电瓷（福建）有限公司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A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2025年11月27日</w:t>
            </w:r>
          </w:p>
        </w:tc>
      </w:tr>
      <w:tr w14:paraId="12F9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企业环境应急预案备案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350124-2025-035-M</w:t>
            </w:r>
          </w:p>
        </w:tc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闽清伟明环保能源有限公司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</w:tr>
    </w:tbl>
    <w:p w14:paraId="4F56D814">
      <w:pPr>
        <w:tabs>
          <w:tab w:val="left" w:pos="601"/>
        </w:tabs>
        <w:jc w:val="center"/>
        <w:rPr>
          <w:rFonts w:hint="eastAsia" w:ascii="仿宋" w:hAnsi="仿宋" w:eastAsia="仿宋" w:cs="仿宋"/>
          <w:sz w:val="22"/>
          <w:szCs w:val="2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4ECF"/>
    <w:rsid w:val="13F05A62"/>
    <w:rsid w:val="1B726EB7"/>
    <w:rsid w:val="25145328"/>
    <w:rsid w:val="293935AF"/>
    <w:rsid w:val="362E2DED"/>
    <w:rsid w:val="4F056734"/>
    <w:rsid w:val="52D40070"/>
    <w:rsid w:val="610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604</Characters>
  <Lines>0</Lines>
  <Paragraphs>0</Paragraphs>
  <TotalTime>5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</cp:lastModifiedBy>
  <cp:lastPrinted>2025-09-08T01:36:00Z</cp:lastPrinted>
  <dcterms:modified xsi:type="dcterms:W3CDTF">2026-01-04T07:13:34Z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eyJoZGlkIjoiMzg0ZjY0YTVjMDBiOWQzMWRiNjQ2MTI1NDg3ODdjZmQiLCJ1c2VySWQiOiIzNzc5NTk2MTcifQ==</vt:lpwstr>
  </property>
  <property fmtid="{D5CDD505-2E9C-101B-9397-08002B2CF9AE}" pid="4" name="ICV">
    <vt:lpwstr>CC3FD7DEF17948328DA3F974C825F804_12</vt:lpwstr>
  </property>
</Properties>
</file>