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提前下达2024年卫生健康转移支付补助资金（第一批）【（公开招聘一批）闽财社指【2023】82号】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为充实基层卫生人才队伍建设，2024年拟提前下达5万元用于公开招聘人才。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充实基层卫生人才队伍建设。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1)项目投入成本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1)因补贴未及时发放引起的纠纷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