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乡镇卫生院卫计人员补贴县级配套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为进一步加强农村卫生工作，稳定农村卫生技术人员队伍，设立基层卫生技术人员奖励资金，以鼓励和推动医学院校毕业生到农村基层服务。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鼓励和推动医学院校毕业生到农村基层服务。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1)人均补助标准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元/月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1)补助卫生院数量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