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759" w:tblpY="88"/>
        <w:tblOverlap w:val="never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58"/>
        <w:gridCol w:w="1245"/>
        <w:gridCol w:w="1004"/>
        <w:gridCol w:w="3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Style w:val="16"/>
                <w:sz w:val="40"/>
                <w:szCs w:val="40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6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40"/>
                <w:szCs w:val="40"/>
                <w:lang w:val="en-US" w:eastAsia="zh-CN" w:bidi="ar"/>
              </w:rPr>
            </w:pPr>
            <w:r>
              <w:rPr>
                <w:rStyle w:val="16"/>
                <w:sz w:val="40"/>
                <w:szCs w:val="40"/>
                <w:lang w:val="en-US" w:eastAsia="zh-CN" w:bidi="ar"/>
              </w:rPr>
              <w:t>2023年度</w:t>
            </w:r>
            <w:r>
              <w:rPr>
                <w:rStyle w:val="17"/>
                <w:sz w:val="40"/>
                <w:szCs w:val="40"/>
                <w:u w:val="none"/>
                <w:lang w:val="en-US" w:eastAsia="zh-CN" w:bidi="ar"/>
              </w:rPr>
              <w:t>东桥镇</w:t>
            </w:r>
            <w:r>
              <w:rPr>
                <w:rStyle w:val="16"/>
                <w:sz w:val="40"/>
                <w:szCs w:val="40"/>
                <w:lang w:val="en-US" w:eastAsia="zh-CN" w:bidi="ar"/>
              </w:rPr>
              <w:t>农村人居环境整治积分制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6"/>
                <w:sz w:val="40"/>
                <w:szCs w:val="40"/>
                <w:lang w:val="en-US" w:eastAsia="zh-CN" w:bidi="ar"/>
              </w:rPr>
              <w:t>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sz w:val="22"/>
                <w:szCs w:val="22"/>
                <w:lang w:val="en-US" w:eastAsia="zh-CN" w:bidi="ar"/>
              </w:rPr>
            </w:pPr>
            <w:r>
              <w:rPr>
                <w:rStyle w:val="18"/>
                <w:sz w:val="22"/>
                <w:szCs w:val="22"/>
                <w:lang w:val="en-US" w:eastAsia="zh-CN" w:bidi="ar"/>
              </w:rPr>
              <w:t>佐证材料清单及得分理由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rFonts w:ascii="宋体" w:hAnsi="宋体" w:eastAsia="宋体" w:cs="宋体"/>
                <w:sz w:val="20"/>
                <w:szCs w:val="20"/>
                <w:lang w:val="en-US" w:eastAsia="zh-CN" w:bidi="ar"/>
              </w:rPr>
              <w:t>（含会议名称、政策文件、党政领导等）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部署推动情况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工作部署方案、纪要、会议照片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专题会方案、纪要、照片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创新推广情况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推进会方案、纪要、领导发言、照片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合同、方案、照片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督导考核情况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出台具有督导、通报、考核可操作性、实质性具体内容的督导方案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考评表、通报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行政村覆盖情况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第二季度22个行政村覆盖率100%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垃圾处理费缴交情况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垃圾处理费缴交率达60%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垃圾处理费缴交率达60%的行政村覆盖率100%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激励措施落实情况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交易凭证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总结宣传情况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不设限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∕</w:t>
            </w:r>
          </w:p>
        </w:tc>
      </w:tr>
    </w:tbl>
    <w:p>
      <w:pPr>
        <w:pStyle w:val="11"/>
        <w:ind w:left="0" w:leftChars="0" w:firstLine="0" w:firstLineChars="0"/>
        <w:rPr>
          <w:rFonts w:hint="eastAsia" w:eastAsiaTheme="minor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856A687-0068-4740-B722-7E419C268A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8115B3-E96A-461F-815D-4C45DB5828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D7A531D-D481-4096-86D0-1AA06EF394FB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E626B9-9502-4DB1-9884-914D930D47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1B0BA28-6AF3-48E5-833B-BB9A460A26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OGM3MTI5MTEyNWY3MGNmMmQ2NzE5MGQxODBjNWEifQ=="/>
  </w:docVars>
  <w:rsids>
    <w:rsidRoot w:val="004E133D"/>
    <w:rsid w:val="000429CB"/>
    <w:rsid w:val="001F5EC4"/>
    <w:rsid w:val="0022446F"/>
    <w:rsid w:val="00370215"/>
    <w:rsid w:val="003C7E85"/>
    <w:rsid w:val="004D5160"/>
    <w:rsid w:val="004E133D"/>
    <w:rsid w:val="00525CD8"/>
    <w:rsid w:val="006F309B"/>
    <w:rsid w:val="007A480A"/>
    <w:rsid w:val="00832F6B"/>
    <w:rsid w:val="009A4984"/>
    <w:rsid w:val="00CF5942"/>
    <w:rsid w:val="00E32494"/>
    <w:rsid w:val="00E647B7"/>
    <w:rsid w:val="00F9201F"/>
    <w:rsid w:val="024617F2"/>
    <w:rsid w:val="034F09E2"/>
    <w:rsid w:val="06AA2F16"/>
    <w:rsid w:val="098A1C88"/>
    <w:rsid w:val="0A621A58"/>
    <w:rsid w:val="0ABA5A83"/>
    <w:rsid w:val="0B846512"/>
    <w:rsid w:val="0C8630C0"/>
    <w:rsid w:val="0CA872DA"/>
    <w:rsid w:val="0E770B8C"/>
    <w:rsid w:val="122D652B"/>
    <w:rsid w:val="142D42E3"/>
    <w:rsid w:val="161642DF"/>
    <w:rsid w:val="1AF15D73"/>
    <w:rsid w:val="1B0C49C1"/>
    <w:rsid w:val="20F64B1F"/>
    <w:rsid w:val="24C25DFA"/>
    <w:rsid w:val="26F1147D"/>
    <w:rsid w:val="2786249A"/>
    <w:rsid w:val="28420898"/>
    <w:rsid w:val="2859377E"/>
    <w:rsid w:val="2B070B53"/>
    <w:rsid w:val="2BF27B31"/>
    <w:rsid w:val="36306D0D"/>
    <w:rsid w:val="37D42E21"/>
    <w:rsid w:val="3A173BB8"/>
    <w:rsid w:val="3B051157"/>
    <w:rsid w:val="3FFD5723"/>
    <w:rsid w:val="44562E10"/>
    <w:rsid w:val="45CC337F"/>
    <w:rsid w:val="4842439A"/>
    <w:rsid w:val="4A9F76E5"/>
    <w:rsid w:val="4BFA4131"/>
    <w:rsid w:val="4DFF382E"/>
    <w:rsid w:val="4FA71528"/>
    <w:rsid w:val="53A2031B"/>
    <w:rsid w:val="53C75795"/>
    <w:rsid w:val="54493DF7"/>
    <w:rsid w:val="58892928"/>
    <w:rsid w:val="5AC535E0"/>
    <w:rsid w:val="5BB60F3E"/>
    <w:rsid w:val="5C87422F"/>
    <w:rsid w:val="5DB95958"/>
    <w:rsid w:val="5FFC08B7"/>
    <w:rsid w:val="60CB2A2D"/>
    <w:rsid w:val="616212EB"/>
    <w:rsid w:val="61EA6C19"/>
    <w:rsid w:val="640778F9"/>
    <w:rsid w:val="66544FA9"/>
    <w:rsid w:val="6748256A"/>
    <w:rsid w:val="6A895B36"/>
    <w:rsid w:val="6F8D32DA"/>
    <w:rsid w:val="70F9096E"/>
    <w:rsid w:val="76F51C1C"/>
    <w:rsid w:val="77446974"/>
    <w:rsid w:val="7D84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pPr>
      <w:snapToGrid w:val="0"/>
      <w:jc w:val="left"/>
    </w:pPr>
    <w:rPr>
      <w:sz w:val="32"/>
    </w:r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方正小标宋简体"/>
      <w:sz w:val="36"/>
      <w:lang w:val="en-US" w:eastAsia="zh-CN"/>
    </w:rPr>
  </w:style>
  <w:style w:type="paragraph" w:styleId="6">
    <w:name w:val="Normal Indent"/>
    <w:basedOn w:val="1"/>
    <w:autoRedefine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customStyle="1" w:styleId="11">
    <w:name w:val="Normal Indent1"/>
    <w:basedOn w:val="1"/>
    <w:autoRedefine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12">
    <w:name w:val="标题 1 Char"/>
    <w:basedOn w:val="10"/>
    <w:link w:val="4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日期 Char"/>
    <w:basedOn w:val="10"/>
    <w:link w:val="7"/>
    <w:autoRedefine/>
    <w:semiHidden/>
    <w:qFormat/>
    <w:uiPriority w:val="99"/>
  </w:style>
  <w:style w:type="character" w:customStyle="1" w:styleId="15">
    <w:name w:val="批注框文本 Char"/>
    <w:basedOn w:val="10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font81"/>
    <w:basedOn w:val="10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17">
    <w:name w:val="font121"/>
    <w:basedOn w:val="10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18">
    <w:name w:val="font7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112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111</Characters>
  <Lines>3</Lines>
  <Paragraphs>1</Paragraphs>
  <TotalTime>1</TotalTime>
  <ScaleCrop>false</ScaleCrop>
  <LinksUpToDate>false</LinksUpToDate>
  <CharactersWithSpaces>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2021-03-05T06:48:00Z</dcterms:created>
  <dc:creator>Administrator</dc:creator>
  <cp:lastModifiedBy>盘子鱼</cp:lastModifiedBy>
  <cp:lastPrinted>2022-06-13T02:03:00Z</cp:lastPrinted>
  <dcterms:modified xsi:type="dcterms:W3CDTF">2024-01-03T03:13:24Z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1008DC2822554E5DB4DA6D85D4EF0B6D_13</vt:lpwstr>
  </property>
</Properties>
</file>