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告知书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福建鼎鑫物流有限公司：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</w:t>
      </w:r>
      <w:r>
        <w:rPr>
          <w:rFonts w:hint="eastAsia" w:ascii="仿宋_GB2312" w:hAnsi="仿宋_GB2312" w:eastAsia="仿宋_GB2312" w:cs="仿宋_GB2312"/>
          <w:sz w:val="32"/>
          <w:szCs w:val="32"/>
        </w:rPr>
        <w:t>月以来，我中心前往你司办公经营场所，未见管理人员、工作人员。同时多次拨打你司留在我中心及运政系统的电话号码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7657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，一直未接听。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必须遵守本法和其他有关安全生产的法律、法规，加强安全生产管理，建立、健全安全生产责任制和安全生产规章制度，改善安全生产条件，推进安全生产标准化建设，提高安全生产水平，确保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生产经营单位的主要负责人对本单位的安全生产工作全面负责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”等有关规定，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为持续开展事中事后监管工作，现请你司接到该告知书，立即联系中心（联系地址：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闽清县梅城镇梅溪路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闽清县交通运输保障中心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22332652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）。如若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未主动联系中心，中心将启动对你司的道路运输许可撤销程序，并通过门户网站对你司的许可资质进行注销公告。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闽清县交通运输保障中心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TFkZDQyZjBiZmI0NzhmZWZhNjhjYjA4YmI4MjUifQ=="/>
  </w:docVars>
  <w:rsids>
    <w:rsidRoot w:val="282A2284"/>
    <w:rsid w:val="007326BE"/>
    <w:rsid w:val="00953323"/>
    <w:rsid w:val="009F4F62"/>
    <w:rsid w:val="00F74670"/>
    <w:rsid w:val="02641D9D"/>
    <w:rsid w:val="0459319E"/>
    <w:rsid w:val="04852186"/>
    <w:rsid w:val="07CB467E"/>
    <w:rsid w:val="07D72202"/>
    <w:rsid w:val="08074C50"/>
    <w:rsid w:val="0C9324CF"/>
    <w:rsid w:val="130B5F3E"/>
    <w:rsid w:val="135E44C2"/>
    <w:rsid w:val="151F1354"/>
    <w:rsid w:val="17054498"/>
    <w:rsid w:val="19455781"/>
    <w:rsid w:val="1D7176B8"/>
    <w:rsid w:val="1EFD7D78"/>
    <w:rsid w:val="282A2284"/>
    <w:rsid w:val="332A457E"/>
    <w:rsid w:val="391E4398"/>
    <w:rsid w:val="3D3F248B"/>
    <w:rsid w:val="46B722F3"/>
    <w:rsid w:val="49532A05"/>
    <w:rsid w:val="589E2F30"/>
    <w:rsid w:val="5F5F2856"/>
    <w:rsid w:val="61ED78B5"/>
    <w:rsid w:val="6326502A"/>
    <w:rsid w:val="6AF536BB"/>
    <w:rsid w:val="6B3E545A"/>
    <w:rsid w:val="6EE53B0B"/>
    <w:rsid w:val="714E0BCE"/>
    <w:rsid w:val="7687006E"/>
    <w:rsid w:val="78484564"/>
    <w:rsid w:val="797C7C78"/>
    <w:rsid w:val="7ABB1DEA"/>
    <w:rsid w:val="7F9F2A0C"/>
    <w:rsid w:val="7FE42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405</Characters>
  <Lines>2</Lines>
  <Paragraphs>1</Paragraphs>
  <TotalTime>30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2020-06-15T07:22:00Z</dcterms:created>
  <dc:creator>abc</dc:creator>
  <cp:lastModifiedBy>简单</cp:lastModifiedBy>
  <cp:lastPrinted>2024-06-19T08:22:00Z</cp:lastPrinted>
  <dcterms:modified xsi:type="dcterms:W3CDTF">2024-07-09T09:17:56Z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D228497AB6494538869997B7F4FBF0D3_13</vt:lpwstr>
  </property>
</Properties>
</file>