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5" w:rsidRDefault="00813575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813575" w:rsidRDefault="002F49A8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    </w:t>
      </w:r>
      <w:r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</w:t>
      </w:r>
      <w:r w:rsidR="006566A1">
        <w:rPr>
          <w:rFonts w:ascii="方正小标宋简体" w:eastAsia="方正小标宋简体" w:hAnsi="黑体" w:hint="eastAsia"/>
          <w:sz w:val="44"/>
          <w:szCs w:val="44"/>
        </w:rPr>
        <w:t>1</w:t>
      </w:r>
      <w:r>
        <w:rPr>
          <w:rFonts w:ascii="方正小标宋简体" w:eastAsia="方正小标宋简体" w:hAnsi="黑体" w:hint="eastAsia"/>
          <w:sz w:val="44"/>
          <w:szCs w:val="44"/>
        </w:rPr>
        <w:t>年</w:t>
      </w:r>
      <w:r>
        <w:rPr>
          <w:rFonts w:ascii="方正小标宋简体" w:eastAsia="方正小标宋简体" w:hAnsi="黑体" w:hint="eastAsia"/>
          <w:sz w:val="44"/>
          <w:szCs w:val="44"/>
        </w:rPr>
        <w:t>闽台</w:t>
      </w:r>
      <w:r>
        <w:rPr>
          <w:rFonts w:ascii="方正小标宋简体" w:eastAsia="方正小标宋简体" w:hAnsi="黑体" w:hint="eastAsia"/>
          <w:sz w:val="44"/>
          <w:szCs w:val="44"/>
        </w:rPr>
        <w:t>农业</w:t>
      </w:r>
      <w:r>
        <w:rPr>
          <w:rFonts w:ascii="方正小标宋简体" w:eastAsia="方正小标宋简体" w:hAnsi="黑体" w:hint="eastAsia"/>
          <w:sz w:val="44"/>
          <w:szCs w:val="44"/>
        </w:rPr>
        <w:t>融合发展</w:t>
      </w:r>
      <w:r w:rsidR="006566A1">
        <w:rPr>
          <w:rFonts w:ascii="方正小标宋简体" w:eastAsia="方正小标宋简体" w:hAnsi="黑体" w:hint="eastAsia"/>
          <w:sz w:val="44"/>
          <w:szCs w:val="44"/>
        </w:rPr>
        <w:t>推广</w:t>
      </w:r>
      <w:r>
        <w:rPr>
          <w:rFonts w:ascii="方正小标宋简体" w:eastAsia="方正小标宋简体" w:hAnsi="黑体" w:hint="eastAsia"/>
          <w:sz w:val="44"/>
          <w:szCs w:val="44"/>
        </w:rPr>
        <w:t>基地</w:t>
      </w:r>
      <w:r>
        <w:rPr>
          <w:rFonts w:ascii="方正小标宋简体" w:eastAsia="方正小标宋简体" w:hAnsi="黑体" w:hint="eastAsia"/>
          <w:sz w:val="44"/>
          <w:szCs w:val="44"/>
        </w:rPr>
        <w:t>项目申报书</w:t>
      </w:r>
    </w:p>
    <w:p w:rsidR="00813575" w:rsidRDefault="0081357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813575" w:rsidRDefault="0081357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813575" w:rsidRDefault="0081357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目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类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别：</w:t>
      </w:r>
      <w:r>
        <w:rPr>
          <w:rFonts w:ascii="仿宋" w:eastAsia="仿宋" w:hAnsi="仿宋"/>
          <w:b/>
          <w:sz w:val="28"/>
          <w:szCs w:val="28"/>
          <w:u w:val="thick"/>
        </w:rPr>
        <w:t xml:space="preserve">       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目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单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位：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建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设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点：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讯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邮政编码</w:t>
      </w:r>
      <w:r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  <w:u w:val="thick"/>
        </w:rPr>
        <w:t xml:space="preserve">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</w:t>
      </w:r>
      <w:r>
        <w:rPr>
          <w:rFonts w:ascii="仿宋" w:eastAsia="仿宋" w:hAnsi="仿宋"/>
          <w:sz w:val="28"/>
          <w:szCs w:val="28"/>
        </w:rPr>
        <w:t xml:space="preserve"> Email:</w:t>
      </w:r>
      <w:r>
        <w:rPr>
          <w:rFonts w:ascii="仿宋" w:eastAsia="仿宋" w:hAnsi="仿宋"/>
          <w:sz w:val="28"/>
          <w:szCs w:val="28"/>
          <w:u w:val="thick"/>
        </w:rPr>
        <w:t xml:space="preserve">            </w:t>
      </w:r>
    </w:p>
    <w:p w:rsidR="00813575" w:rsidRDefault="002F49A8">
      <w:pPr>
        <w:snapToGrid w:val="0"/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电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传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真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     </w:t>
      </w:r>
    </w:p>
    <w:p w:rsidR="00813575" w:rsidRDefault="002F49A8">
      <w:pPr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报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间：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813575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13575" w:rsidRDefault="002F49A8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闽清县</w:t>
      </w:r>
      <w:r>
        <w:rPr>
          <w:rFonts w:ascii="仿宋" w:eastAsia="仿宋" w:hAnsi="仿宋" w:hint="eastAsia"/>
          <w:sz w:val="32"/>
          <w:szCs w:val="32"/>
        </w:rPr>
        <w:t>农业</w:t>
      </w:r>
      <w:r>
        <w:rPr>
          <w:rFonts w:ascii="仿宋" w:eastAsia="仿宋" w:hAnsi="仿宋" w:hint="eastAsia"/>
          <w:sz w:val="32"/>
          <w:szCs w:val="32"/>
        </w:rPr>
        <w:t>农村</w:t>
      </w:r>
      <w:r>
        <w:rPr>
          <w:rFonts w:ascii="仿宋" w:eastAsia="仿宋" w:hAnsi="仿宋" w:hint="eastAsia"/>
          <w:sz w:val="32"/>
          <w:szCs w:val="32"/>
        </w:rPr>
        <w:t>局</w:t>
      </w:r>
      <w:bookmarkStart w:id="0" w:name="_GoBack"/>
      <w:bookmarkEnd w:id="0"/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813575">
        <w:trPr>
          <w:trHeight w:val="2326"/>
        </w:trPr>
        <w:tc>
          <w:tcPr>
            <w:tcW w:w="9174" w:type="dxa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一、承担单位和项目基本情况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c>
          <w:tcPr>
            <w:tcW w:w="9174" w:type="dxa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二、项目建设内容与投资预算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（项目总体目标和本年度项目建设目标）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13575" w:rsidRDefault="00813575">
      <w:pPr>
        <w:spacing w:line="500" w:lineRule="exact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40"/>
        <w:gridCol w:w="900"/>
        <w:gridCol w:w="1800"/>
        <w:gridCol w:w="1866"/>
      </w:tblGrid>
      <w:tr w:rsidR="00813575"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三、项目技术水平与创新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1605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四、预期目标（包含经济效益、社会效益指标，辐射带动推广面积等）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961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五、项目人员情况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（项目负责人：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技术负责人：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13575">
        <w:trPr>
          <w:trHeight w:val="615"/>
        </w:trPr>
        <w:tc>
          <w:tcPr>
            <w:tcW w:w="1368" w:type="dxa"/>
          </w:tcPr>
          <w:p w:rsidR="00813575" w:rsidRDefault="002F49A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40" w:type="dxa"/>
          </w:tcPr>
          <w:p w:rsidR="00813575" w:rsidRDefault="002F49A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单位及专业</w:t>
            </w:r>
          </w:p>
        </w:tc>
        <w:tc>
          <w:tcPr>
            <w:tcW w:w="900" w:type="dxa"/>
          </w:tcPr>
          <w:p w:rsidR="00813575" w:rsidRDefault="002F49A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813575" w:rsidRDefault="002F49A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66" w:type="dxa"/>
          </w:tcPr>
          <w:p w:rsidR="00813575" w:rsidRDefault="002F49A8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分工</w:t>
            </w:r>
          </w:p>
        </w:tc>
      </w:tr>
      <w:tr w:rsidR="00813575">
        <w:trPr>
          <w:trHeight w:val="571"/>
        </w:trPr>
        <w:tc>
          <w:tcPr>
            <w:tcW w:w="1368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465"/>
        </w:trPr>
        <w:tc>
          <w:tcPr>
            <w:tcW w:w="1368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465"/>
        </w:trPr>
        <w:tc>
          <w:tcPr>
            <w:tcW w:w="1368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465"/>
        </w:trPr>
        <w:tc>
          <w:tcPr>
            <w:tcW w:w="1368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525"/>
        </w:trPr>
        <w:tc>
          <w:tcPr>
            <w:tcW w:w="1368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690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七、补助资金使用方向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690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八、承担单位意见</w:t>
            </w:r>
          </w:p>
          <w:p w:rsidR="00813575" w:rsidRDefault="002F49A8">
            <w:pPr>
              <w:spacing w:line="500" w:lineRule="exact"/>
              <w:ind w:firstLineChars="344" w:firstLine="967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本单位对以上内容的真实性和准确性负责，且不重复申报，特申请立项。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2F49A8">
            <w:pPr>
              <w:spacing w:line="500" w:lineRule="exact"/>
              <w:ind w:firstLineChars="640" w:firstLine="1799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法人代表签名：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项目单位公章：</w:t>
            </w:r>
          </w:p>
          <w:p w:rsidR="00813575" w:rsidRDefault="002F49A8">
            <w:pPr>
              <w:spacing w:line="500" w:lineRule="exact"/>
              <w:ind w:firstLineChars="2040" w:firstLine="57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13575">
        <w:trPr>
          <w:trHeight w:val="690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九、所在乡（镇、街道）意见：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经审核，同意申报。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</w:t>
            </w:r>
          </w:p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</w:t>
            </w:r>
          </w:p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领导签字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（单位盖章）</w:t>
            </w:r>
          </w:p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3575">
        <w:trPr>
          <w:trHeight w:val="690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十、县（市）区农业行政主管部门意见：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经审核，同意申报。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2F49A8">
            <w:pPr>
              <w:spacing w:line="500" w:lineRule="exact"/>
              <w:ind w:firstLineChars="1090" w:firstLine="306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领导签字：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（单位盖章）</w:t>
            </w:r>
          </w:p>
          <w:p w:rsidR="00813575" w:rsidRDefault="002F49A8">
            <w:pPr>
              <w:spacing w:line="500" w:lineRule="exact"/>
              <w:ind w:firstLineChars="1890" w:firstLine="5313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13575">
        <w:trPr>
          <w:trHeight w:val="690"/>
        </w:trPr>
        <w:tc>
          <w:tcPr>
            <w:tcW w:w="9174" w:type="dxa"/>
            <w:gridSpan w:val="5"/>
          </w:tcPr>
          <w:p w:rsidR="00813575" w:rsidRDefault="002F49A8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十一、附件（企业营业执照、产品认证、荣誉等相关证明文件复印件。）</w:t>
            </w: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13575" w:rsidRDefault="00813575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13575" w:rsidRDefault="00813575"/>
    <w:p w:rsidR="00813575" w:rsidRDefault="00813575"/>
    <w:sectPr w:rsidR="00813575" w:rsidSect="0081357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A8" w:rsidRPr="00256A52" w:rsidRDefault="002F49A8" w:rsidP="00813575">
      <w:pPr>
        <w:rPr>
          <w:rFonts w:ascii="Tahoma" w:eastAsia="仿宋_GB2312" w:hAnsi="Tahoma"/>
          <w:sz w:val="28"/>
          <w:szCs w:val="20"/>
        </w:rPr>
      </w:pPr>
      <w:r>
        <w:separator/>
      </w:r>
    </w:p>
  </w:endnote>
  <w:endnote w:type="continuationSeparator" w:id="0">
    <w:p w:rsidR="002F49A8" w:rsidRPr="00256A52" w:rsidRDefault="002F49A8" w:rsidP="00813575">
      <w:pPr>
        <w:rPr>
          <w:rFonts w:ascii="Tahoma" w:eastAsia="仿宋_GB2312" w:hAnsi="Tahoma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75" w:rsidRDefault="0081357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813575" w:rsidRDefault="00813575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2F49A8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6566A1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9.15pt;height:21.95pt;z-index:251660288;mso-position-horizontal:center;mso-position-horizontal-relative:margin" o:gfxdata="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HnPYjUAAAAAwEAAA8AAAAA&#10;AAAAAQAgAAAAIgAAAGRycy9kb3ducmV2LnhtbFBLAQIUABQAAAAIAIdO4kANL+eRpgEAACwDAAAO&#10;AAAAAAAAAAEAIAAAACMBAABkcnMvZTJvRG9jLnhtbFBLBQYAAAAABgAGAFkBAAA7BQAAAAA=&#10;" filled="f" stroked="f">
          <v:textbox inset="0,0,0,0">
            <w:txbxContent>
              <w:p w:rsidR="00813575" w:rsidRDefault="00813575">
                <w:pPr>
                  <w:pStyle w:val="a4"/>
                  <w:rPr>
                    <w:rStyle w:val="a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A8" w:rsidRPr="00256A52" w:rsidRDefault="002F49A8" w:rsidP="00813575">
      <w:pPr>
        <w:rPr>
          <w:rFonts w:ascii="Tahoma" w:eastAsia="仿宋_GB2312" w:hAnsi="Tahoma"/>
          <w:sz w:val="28"/>
          <w:szCs w:val="20"/>
        </w:rPr>
      </w:pPr>
      <w:r>
        <w:separator/>
      </w:r>
    </w:p>
  </w:footnote>
  <w:footnote w:type="continuationSeparator" w:id="0">
    <w:p w:rsidR="002F49A8" w:rsidRPr="00256A52" w:rsidRDefault="002F49A8" w:rsidP="00813575">
      <w:pPr>
        <w:rPr>
          <w:rFonts w:ascii="Tahoma" w:eastAsia="仿宋_GB2312" w:hAnsi="Tahoma"/>
          <w:sz w:val="28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AF85D45"/>
    <w:rsid w:val="002F49A8"/>
    <w:rsid w:val="006566A1"/>
    <w:rsid w:val="0080163B"/>
    <w:rsid w:val="00813575"/>
    <w:rsid w:val="00B77600"/>
    <w:rsid w:val="00BF4C87"/>
    <w:rsid w:val="00C0568B"/>
    <w:rsid w:val="00D34E9C"/>
    <w:rsid w:val="0AF85D45"/>
    <w:rsid w:val="157957E9"/>
    <w:rsid w:val="1D345C42"/>
    <w:rsid w:val="20CD27AF"/>
    <w:rsid w:val="3FAC3779"/>
    <w:rsid w:val="49E41C8B"/>
    <w:rsid w:val="4E1013DB"/>
    <w:rsid w:val="6D535020"/>
    <w:rsid w:val="77F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1357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13575"/>
    <w:pPr>
      <w:ind w:firstLineChars="200" w:firstLine="200"/>
    </w:pPr>
    <w:rPr>
      <w:rFonts w:ascii="??_GB2312" w:eastAsia="Times New Roman"/>
      <w:sz w:val="32"/>
    </w:rPr>
  </w:style>
  <w:style w:type="paragraph" w:styleId="a4">
    <w:name w:val="footer"/>
    <w:basedOn w:val="a"/>
    <w:link w:val="Char0"/>
    <w:uiPriority w:val="99"/>
    <w:qFormat/>
    <w:rsid w:val="008135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8135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813575"/>
    <w:rPr>
      <w:sz w:val="24"/>
    </w:rPr>
  </w:style>
  <w:style w:type="character" w:styleId="a7">
    <w:name w:val="Strong"/>
    <w:qFormat/>
    <w:locked/>
    <w:rsid w:val="00813575"/>
    <w:rPr>
      <w:b/>
      <w:bCs/>
    </w:rPr>
  </w:style>
  <w:style w:type="character" w:styleId="a8">
    <w:name w:val="page number"/>
    <w:basedOn w:val="a0"/>
    <w:uiPriority w:val="99"/>
    <w:qFormat/>
    <w:rsid w:val="00813575"/>
    <w:rPr>
      <w:rFonts w:cs="Times New Roman"/>
    </w:rPr>
  </w:style>
  <w:style w:type="character" w:styleId="a9">
    <w:name w:val="Hyperlink"/>
    <w:basedOn w:val="a0"/>
    <w:uiPriority w:val="99"/>
    <w:qFormat/>
    <w:rsid w:val="00813575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13575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813575"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813575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13575"/>
    <w:rPr>
      <w:rFonts w:ascii="Calibri" w:hAnsi="Calibri"/>
      <w:sz w:val="18"/>
      <w:szCs w:val="18"/>
    </w:rPr>
  </w:style>
  <w:style w:type="character" w:customStyle="1" w:styleId="left2">
    <w:name w:val="left2"/>
    <w:basedOn w:val="a0"/>
    <w:uiPriority w:val="99"/>
    <w:qFormat/>
    <w:rsid w:val="00813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xiuju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ACF3A-B534-4B5A-8BB6-B599F54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4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关于印发2018年部分农业专项资金</dc:title>
  <dc:creator>金西猴</dc:creator>
  <cp:lastModifiedBy>DADI</cp:lastModifiedBy>
  <cp:revision>3</cp:revision>
  <cp:lastPrinted>2018-05-14T07:40:00Z</cp:lastPrinted>
  <dcterms:created xsi:type="dcterms:W3CDTF">2018-05-14T06:29:00Z</dcterms:created>
  <dcterms:modified xsi:type="dcterms:W3CDTF">2021-06-22T00:05:00Z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