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3E" w:rsidRPr="001A233F" w:rsidRDefault="0094593E" w:rsidP="001A233F">
      <w:pPr>
        <w:pStyle w:val="Title"/>
        <w:rPr>
          <w:rFonts w:ascii="宋体"/>
          <w:b w:val="0"/>
          <w:kern w:val="0"/>
          <w:sz w:val="44"/>
          <w:szCs w:val="44"/>
        </w:rPr>
      </w:pPr>
      <w:r w:rsidRPr="001A233F">
        <w:rPr>
          <w:rFonts w:ascii="宋体" w:hAnsi="宋体"/>
          <w:b w:val="0"/>
          <w:kern w:val="0"/>
          <w:sz w:val="44"/>
          <w:szCs w:val="44"/>
        </w:rPr>
        <w:t xml:space="preserve"> </w:t>
      </w:r>
      <w:r w:rsidRPr="001A233F">
        <w:rPr>
          <w:rFonts w:ascii="宋体" w:hAnsi="宋体" w:hint="eastAsia"/>
          <w:b w:val="0"/>
          <w:kern w:val="0"/>
          <w:sz w:val="44"/>
          <w:szCs w:val="44"/>
        </w:rPr>
        <w:t>闽清县公安局行政收费目录清单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4860"/>
      </w:tblGrid>
      <w:tr w:rsidR="0094593E" w:rsidRPr="00AB7CCD" w:rsidTr="001A233F">
        <w:trPr>
          <w:trHeight w:val="1267"/>
        </w:trPr>
        <w:tc>
          <w:tcPr>
            <w:tcW w:w="2448" w:type="dxa"/>
            <w:vAlign w:val="center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44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</w:p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标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准</w:t>
            </w:r>
          </w:p>
        </w:tc>
        <w:tc>
          <w:tcPr>
            <w:tcW w:w="486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批准机关</w:t>
            </w:r>
          </w:p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及文号</w:t>
            </w:r>
          </w:p>
        </w:tc>
      </w:tr>
      <w:tr w:rsidR="0094593E" w:rsidRPr="00AB7CCD" w:rsidTr="001A233F">
        <w:trPr>
          <w:trHeight w:val="1415"/>
        </w:trPr>
        <w:tc>
          <w:tcPr>
            <w:tcW w:w="2448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户口薄</w:t>
            </w:r>
          </w:p>
        </w:tc>
        <w:tc>
          <w:tcPr>
            <w:tcW w:w="144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C30BDB">
            <w:pPr>
              <w:widowControl/>
              <w:spacing w:before="100" w:beforeAutospacing="1" w:after="100" w:afterAutospacing="1" w:line="375" w:lineRule="exact"/>
              <w:jc w:val="left"/>
              <w:rPr>
                <w:rFonts w:ascii="宋体" w:cs="宋体"/>
                <w:color w:val="444444"/>
                <w:kern w:val="0"/>
                <w:szCs w:val="21"/>
              </w:rPr>
            </w:pP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福建省物价委员会、福建省财政厅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 xml:space="preserve"> 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、福建省农民负担监督管理办公室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 xml:space="preserve"> 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闽价费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 xml:space="preserve">[1997] 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费字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>218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C30BD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户口薄（集体户口薄）</w:t>
            </w:r>
          </w:p>
        </w:tc>
        <w:tc>
          <w:tcPr>
            <w:tcW w:w="1440" w:type="dxa"/>
          </w:tcPr>
          <w:p w:rsidR="0094593E" w:rsidRPr="00AB7CCD" w:rsidRDefault="0094593E" w:rsidP="00C30BD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40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C30BDB">
            <w:pPr>
              <w:widowControl/>
              <w:spacing w:before="100" w:beforeAutospacing="1" w:after="100" w:afterAutospacing="1" w:line="375" w:lineRule="exact"/>
              <w:jc w:val="left"/>
              <w:rPr>
                <w:rFonts w:ascii="宋体" w:cs="宋体"/>
                <w:color w:val="444444"/>
                <w:kern w:val="0"/>
                <w:szCs w:val="21"/>
              </w:rPr>
            </w:pP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国家物价局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 xml:space="preserve"> 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财政部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 xml:space="preserve"> 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价费字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>[1992]240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户口薄（居民户口薄）</w:t>
            </w:r>
          </w:p>
        </w:tc>
        <w:tc>
          <w:tcPr>
            <w:tcW w:w="144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C30BDB">
            <w:pPr>
              <w:widowControl/>
              <w:spacing w:before="100" w:beforeAutospacing="1" w:after="100" w:afterAutospacing="1" w:line="375" w:lineRule="exact"/>
              <w:jc w:val="left"/>
              <w:rPr>
                <w:rFonts w:ascii="宋体" w:cs="宋体"/>
                <w:color w:val="444444"/>
                <w:kern w:val="0"/>
                <w:szCs w:val="21"/>
              </w:rPr>
            </w:pP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国家物价局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 xml:space="preserve"> 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财政部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 xml:space="preserve"> 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价费字</w:t>
            </w:r>
            <w:r w:rsidRPr="00AB7CCD">
              <w:rPr>
                <w:rFonts w:ascii="宋体" w:hAnsi="宋体" w:cs="宋体"/>
                <w:color w:val="444444"/>
                <w:kern w:val="0"/>
                <w:szCs w:val="21"/>
              </w:rPr>
              <w:t>[1992]240</w:t>
            </w:r>
            <w:r w:rsidRPr="00AB7CCD">
              <w:rPr>
                <w:rFonts w:ascii="宋体" w:hAnsi="宋体" w:cs="宋体" w:hint="eastAsia"/>
                <w:color w:val="444444"/>
                <w:kern w:val="0"/>
                <w:szCs w:val="21"/>
              </w:rPr>
              <w:t>号</w:t>
            </w:r>
          </w:p>
        </w:tc>
      </w:tr>
      <w:tr w:rsidR="0094593E" w:rsidRPr="00AB7CCD" w:rsidTr="001A233F">
        <w:trPr>
          <w:trHeight w:val="1682"/>
        </w:trPr>
        <w:tc>
          <w:tcPr>
            <w:tcW w:w="2448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户口迁移证</w:t>
            </w:r>
          </w:p>
        </w:tc>
        <w:tc>
          <w:tcPr>
            <w:tcW w:w="144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097268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福建省物价委员会、福建省财政厅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福建省农民负担监督管理办公室闽价费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 xml:space="preserve">[1997] 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费字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218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福建省物价局、福建省财政厅闽价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[1994]269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2819"/>
        </w:trPr>
        <w:tc>
          <w:tcPr>
            <w:tcW w:w="2448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居民身份证工本费</w:t>
            </w:r>
          </w:p>
        </w:tc>
        <w:tc>
          <w:tcPr>
            <w:tcW w:w="144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182398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国家计委、财政部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计价格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[1995]873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国家计委、公安部、计价费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[1997]485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国家发展改革委、财政部、发改价格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 xml:space="preserve">[2003]2322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财政部、国家发展改革委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财综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[2004]8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国家发展改革委、财政部、发改价格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[2005]436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财政部、国家发展改革委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财综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[2007]34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792"/>
        </w:trPr>
        <w:tc>
          <w:tcPr>
            <w:tcW w:w="2448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申领、换领第二代居民身份证</w:t>
            </w:r>
          </w:p>
        </w:tc>
        <w:tc>
          <w:tcPr>
            <w:tcW w:w="144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827E77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国家计委、公安部、计价费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[1997]485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754"/>
        </w:trPr>
        <w:tc>
          <w:tcPr>
            <w:tcW w:w="2448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丢失补领第二代居民身份证</w:t>
            </w:r>
          </w:p>
        </w:tc>
        <w:tc>
          <w:tcPr>
            <w:tcW w:w="144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827E77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国家发展改革委、财政部、发改价格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[2003]2322</w:t>
            </w:r>
          </w:p>
        </w:tc>
      </w:tr>
      <w:tr w:rsidR="0094593E" w:rsidRPr="00AB7CCD" w:rsidTr="001A233F">
        <w:trPr>
          <w:trHeight w:val="610"/>
        </w:trPr>
        <w:tc>
          <w:tcPr>
            <w:tcW w:w="2448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临时第二代居民身份证</w:t>
            </w:r>
          </w:p>
        </w:tc>
        <w:tc>
          <w:tcPr>
            <w:tcW w:w="144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财政部、国家发展改革委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财综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[2004]8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1266"/>
        </w:trPr>
        <w:tc>
          <w:tcPr>
            <w:tcW w:w="2448" w:type="dxa"/>
            <w:vAlign w:val="center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</w:p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标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准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批准机关</w:t>
            </w:r>
          </w:p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及文号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加急制作居民身份证</w:t>
            </w:r>
          </w:p>
        </w:tc>
        <w:tc>
          <w:tcPr>
            <w:tcW w:w="144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75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53659B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闽价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[1995]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费字</w:t>
            </w:r>
            <w:r w:rsidRPr="00AB7CCD">
              <w:rPr>
                <w:rFonts w:ascii="宋体" w:hAnsi="宋体" w:cs="宋体"/>
                <w:b w:val="0"/>
                <w:color w:val="444444"/>
                <w:kern w:val="0"/>
                <w:sz w:val="21"/>
                <w:szCs w:val="21"/>
              </w:rPr>
              <w:t>271</w:t>
            </w:r>
            <w:r w:rsidRPr="00AB7CCD">
              <w:rPr>
                <w:rFonts w:ascii="宋体" w:hAnsi="宋体" w:cs="宋体" w:hint="eastAsia"/>
                <w:b w:val="0"/>
                <w:color w:val="444444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号牌（含临时）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汽车反光号牌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100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副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汽车不反光号牌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80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副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挂车反光号牌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50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面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挂车不反光号牌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面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三轮汽车、低速货车反光号牌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40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副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三轮汽车、低速货车不反光号牌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副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摩托车反光号牌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副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摩托车不反光号牌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副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机动车临时号牌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张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8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号牌架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</w:p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铁质号牌架及同类产品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只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铝合金号牌架及同类产品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只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机动车行驶证工本费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983"/>
        </w:trPr>
        <w:tc>
          <w:tcPr>
            <w:tcW w:w="2448" w:type="dxa"/>
            <w:vAlign w:val="center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</w:p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标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准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批准机关</w:t>
            </w:r>
          </w:p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及文号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行驶证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临时行驶证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机动车登记证书工本费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机动车登记证书工本费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驾驶证工本费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驾驶证工本费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机动车安全技术检验费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汽车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100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部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三轮汽车、低速货车、摩托车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60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部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年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驾驶许可考试费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福州市物价局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福州市财政局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榕价费（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汽车驾驶许可考试费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摩托车驾驶许可考试费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100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榕价费（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租赁专用考试场地费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机动车抵押登记费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70/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辆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1494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临时入境机动车号牌额行驶证工本费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10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  <w:vAlign w:val="center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</w:p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标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准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批准机关</w:t>
            </w:r>
          </w:p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及文号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号牌专用固封装置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单独补发号牌专用固封装置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2831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非机动车牌证费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辆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闽财综（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有动力装置驱动的非机动车的牌证工本费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辆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闽财综（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有动力装置驱动的非机动车的补（换）号牌工本费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8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副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闽财综（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有动力装置驱动的非机动车的补（换）证工本费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闽财综（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护照（含加页、核定、加注、延期）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    </w:t>
            </w:r>
          </w:p>
        </w:tc>
      </w:tr>
      <w:tr w:rsidR="0094593E" w:rsidRPr="00AB7CCD" w:rsidTr="001A233F">
        <w:trPr>
          <w:trHeight w:val="690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新版（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97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版）护照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160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88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丢失补发因私护照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160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护照加页、核定、加注、延期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20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项次</w:t>
            </w:r>
          </w:p>
        </w:tc>
        <w:tc>
          <w:tcPr>
            <w:tcW w:w="4860" w:type="dxa"/>
          </w:tcPr>
          <w:p w:rsidR="0094593E" w:rsidRPr="00AB7CCD" w:rsidRDefault="0094593E" w:rsidP="00182398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国家物价局、财政部（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1993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）价费字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334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前往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港澳通行证</w:t>
            </w:r>
          </w:p>
        </w:tc>
        <w:tc>
          <w:tcPr>
            <w:tcW w:w="144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40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往来港澳通行证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80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本</w:t>
            </w:r>
          </w:p>
        </w:tc>
        <w:tc>
          <w:tcPr>
            <w:tcW w:w="4860" w:type="dxa"/>
          </w:tcPr>
          <w:p w:rsidR="0094593E" w:rsidRPr="00182398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182398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182398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182398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182398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182398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182398">
              <w:rPr>
                <w:rFonts w:ascii="宋体" w:hAnsi="宋体"/>
                <w:b w:val="0"/>
                <w:kern w:val="0"/>
                <w:sz w:val="21"/>
                <w:szCs w:val="21"/>
              </w:rPr>
              <w:t>2017</w:t>
            </w:r>
            <w:r w:rsidRPr="00182398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182398"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182398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往来港澳通行证延期、加注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20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项次</w:t>
            </w:r>
          </w:p>
        </w:tc>
        <w:tc>
          <w:tcPr>
            <w:tcW w:w="4860" w:type="dxa"/>
          </w:tcPr>
          <w:p w:rsidR="0094593E" w:rsidRPr="00AB7CCD" w:rsidRDefault="0094593E" w:rsidP="00182398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国家物价局、财政部（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1993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）价费字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334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1124"/>
        </w:trPr>
        <w:tc>
          <w:tcPr>
            <w:tcW w:w="2448" w:type="dxa"/>
            <w:vAlign w:val="center"/>
          </w:tcPr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440" w:type="dxa"/>
          </w:tcPr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</w:p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标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准</w:t>
            </w:r>
          </w:p>
        </w:tc>
        <w:tc>
          <w:tcPr>
            <w:tcW w:w="4860" w:type="dxa"/>
          </w:tcPr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批准机关</w:t>
            </w:r>
          </w:p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及文号</w:t>
            </w:r>
          </w:p>
        </w:tc>
      </w:tr>
      <w:tr w:rsidR="0094593E" w:rsidRPr="00AB7CCD" w:rsidTr="001A233F">
        <w:trPr>
          <w:trHeight w:val="1002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内地居民赴港澳从事商务、乘务、培训、就业等非公务活动签注收费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往来港澳一次有效签注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项次</w:t>
            </w:r>
          </w:p>
        </w:tc>
        <w:tc>
          <w:tcPr>
            <w:tcW w:w="486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往来港澳二次有效签注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30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项次</w:t>
            </w:r>
          </w:p>
        </w:tc>
        <w:tc>
          <w:tcPr>
            <w:tcW w:w="486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571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往来港澳短期一年，不超过一年，多次有效签注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80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项次</w:t>
            </w:r>
          </w:p>
        </w:tc>
        <w:tc>
          <w:tcPr>
            <w:tcW w:w="486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大陆居民往来台湾通行证（含签注）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往来台湾通行证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80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大陆居民往来台湾一次签注</w:t>
            </w:r>
          </w:p>
        </w:tc>
        <w:tc>
          <w:tcPr>
            <w:tcW w:w="144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项次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1828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往来台湾通行证签注、加注、延期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20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项次</w:t>
            </w:r>
          </w:p>
        </w:tc>
        <w:tc>
          <w:tcPr>
            <w:tcW w:w="4860" w:type="dxa"/>
          </w:tcPr>
          <w:p w:rsidR="0094593E" w:rsidRPr="00AB7CCD" w:rsidRDefault="0094593E" w:rsidP="0020784C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国家物价局、财政部（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1993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）价费字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334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1389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714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大陆居民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往来台湾通行证多次签注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8</w:t>
            </w:r>
            <w:r w:rsidRPr="00AB7CCD">
              <w:rPr>
                <w:rFonts w:ascii="宋体"/>
                <w:b w:val="0"/>
                <w:kern w:val="0"/>
                <w:sz w:val="21"/>
                <w:szCs w:val="21"/>
              </w:rPr>
              <w:t>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件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428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台湾居民往来大陆通行证（含签注）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台湾居民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来往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大陆通行证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200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97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五年有效台湾居民往来大陆通行证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20</w:t>
            </w:r>
            <w:r w:rsidRPr="00AB7CCD">
              <w:rPr>
                <w:rFonts w:ascii="宋体"/>
                <w:b w:val="0"/>
                <w:kern w:val="0"/>
                <w:sz w:val="21"/>
                <w:szCs w:val="21"/>
              </w:rPr>
              <w:t>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20784C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财政部（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1993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）价费字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334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1389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  <w:vAlign w:val="center"/>
          </w:tcPr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项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440" w:type="dxa"/>
          </w:tcPr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费</w:t>
            </w:r>
          </w:p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标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准</w:t>
            </w:r>
          </w:p>
        </w:tc>
        <w:tc>
          <w:tcPr>
            <w:tcW w:w="4860" w:type="dxa"/>
          </w:tcPr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批准机关</w:t>
            </w:r>
          </w:p>
          <w:p w:rsidR="0094593E" w:rsidRPr="00AB7CCD" w:rsidRDefault="0094593E" w:rsidP="007B73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及文号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补办五年有效台湾居民往来大陆通行证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500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1389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D47A8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台湾居民往来大陆通行证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（一次）</w:t>
            </w:r>
          </w:p>
        </w:tc>
        <w:tc>
          <w:tcPr>
            <w:tcW w:w="1440" w:type="dxa"/>
          </w:tcPr>
          <w:p w:rsidR="0094593E" w:rsidRPr="00AB7CCD" w:rsidRDefault="0094593E" w:rsidP="00D47A8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4</w:t>
            </w:r>
            <w:r w:rsidRPr="00AB7CCD">
              <w:rPr>
                <w:rFonts w:ascii="宋体"/>
                <w:b w:val="0"/>
                <w:kern w:val="0"/>
                <w:sz w:val="21"/>
                <w:szCs w:val="21"/>
              </w:rPr>
              <w:t>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D47A8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台湾同胞定居证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8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1320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来往大陆签注收费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国家物价局、财政部（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1993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）价费字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334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2011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1389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外国人签证费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国家计委、财政部计价格（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392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居留许可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    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国家发展改革委、财政部发改价格（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2230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出入境证</w:t>
            </w:r>
          </w:p>
        </w:tc>
        <w:tc>
          <w:tcPr>
            <w:tcW w:w="1440" w:type="dxa"/>
          </w:tcPr>
          <w:p w:rsidR="0094593E" w:rsidRPr="00AB7CCD" w:rsidRDefault="0094593E" w:rsidP="00AB7C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见文件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公安部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财政部公通字（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99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外国人出入境证费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100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公安部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财政部公通字（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2000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99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27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jc w:val="both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出入境通行证</w:t>
            </w:r>
          </w:p>
        </w:tc>
        <w:tc>
          <w:tcPr>
            <w:tcW w:w="1440" w:type="dxa"/>
          </w:tcPr>
          <w:p w:rsidR="0094593E" w:rsidRPr="00AB7CCD" w:rsidRDefault="0094593E" w:rsidP="00AB7CCD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18"/>
                <w:szCs w:val="18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18"/>
                <w:szCs w:val="18"/>
              </w:rPr>
              <w:t>见文件元</w:t>
            </w:r>
            <w:r w:rsidRPr="00AB7CCD">
              <w:rPr>
                <w:rFonts w:ascii="宋体" w:hAnsi="宋体"/>
                <w:b w:val="0"/>
                <w:kern w:val="0"/>
                <w:sz w:val="18"/>
                <w:szCs w:val="18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国家物价局、财政部（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1993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）价费字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164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一次有效</w:t>
            </w:r>
          </w:p>
        </w:tc>
        <w:tc>
          <w:tcPr>
            <w:tcW w:w="144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15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433B3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二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次有效</w:t>
            </w:r>
          </w:p>
        </w:tc>
        <w:tc>
          <w:tcPr>
            <w:tcW w:w="144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50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  <w:tr w:rsidR="0094593E" w:rsidRPr="00AB7CCD" w:rsidTr="001A233F">
        <w:trPr>
          <w:trHeight w:val="656"/>
        </w:trPr>
        <w:tc>
          <w:tcPr>
            <w:tcW w:w="2448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多次有效</w:t>
            </w:r>
          </w:p>
        </w:tc>
        <w:tc>
          <w:tcPr>
            <w:tcW w:w="144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80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元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/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证</w:t>
            </w:r>
          </w:p>
        </w:tc>
        <w:tc>
          <w:tcPr>
            <w:tcW w:w="4860" w:type="dxa"/>
          </w:tcPr>
          <w:p w:rsidR="0094593E" w:rsidRPr="00AB7CCD" w:rsidRDefault="0094593E" w:rsidP="00CF3A27">
            <w:pPr>
              <w:pStyle w:val="Title"/>
              <w:widowControl/>
              <w:adjustRightInd w:val="0"/>
              <w:snapToGrid w:val="0"/>
              <w:rPr>
                <w:rFonts w:ascii="宋体"/>
                <w:b w:val="0"/>
                <w:kern w:val="0"/>
                <w:sz w:val="21"/>
                <w:szCs w:val="21"/>
              </w:rPr>
            </w:pP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福建省物价局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福建省财政厅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 xml:space="preserve"> 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闽价费（</w:t>
            </w:r>
            <w:r w:rsidRPr="00AB7CCD">
              <w:rPr>
                <w:rFonts w:ascii="宋体" w:hAnsi="宋体"/>
                <w:b w:val="0"/>
                <w:kern w:val="0"/>
                <w:sz w:val="21"/>
                <w:szCs w:val="21"/>
              </w:rPr>
              <w:t>201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7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1186</w:t>
            </w:r>
            <w:r w:rsidRPr="00AB7CCD"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号</w:t>
            </w:r>
          </w:p>
        </w:tc>
      </w:tr>
    </w:tbl>
    <w:p w:rsidR="0094593E" w:rsidRPr="00AB7CCD" w:rsidRDefault="0094593E" w:rsidP="001A233F">
      <w:pPr>
        <w:pStyle w:val="Title"/>
        <w:rPr>
          <w:kern w:val="0"/>
        </w:rPr>
      </w:pPr>
    </w:p>
    <w:p w:rsidR="0094593E" w:rsidRPr="00AB7CCD" w:rsidRDefault="0094593E" w:rsidP="00323B43">
      <w:pPr>
        <w:rPr>
          <w:szCs w:val="21"/>
        </w:rPr>
      </w:pPr>
    </w:p>
    <w:sectPr w:rsidR="0094593E" w:rsidRPr="00AB7CC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3E" w:rsidRDefault="0094593E" w:rsidP="00D45116">
      <w:r>
        <w:separator/>
      </w:r>
    </w:p>
  </w:endnote>
  <w:endnote w:type="continuationSeparator" w:id="0">
    <w:p w:rsidR="0094593E" w:rsidRDefault="0094593E" w:rsidP="00D4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3E" w:rsidRDefault="0094593E" w:rsidP="00D45116">
      <w:r>
        <w:separator/>
      </w:r>
    </w:p>
  </w:footnote>
  <w:footnote w:type="continuationSeparator" w:id="0">
    <w:p w:rsidR="0094593E" w:rsidRDefault="0094593E" w:rsidP="00D45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116"/>
    <w:rsid w:val="000405DE"/>
    <w:rsid w:val="00066559"/>
    <w:rsid w:val="00073C57"/>
    <w:rsid w:val="00097268"/>
    <w:rsid w:val="000A5285"/>
    <w:rsid w:val="000A71E5"/>
    <w:rsid w:val="000D4915"/>
    <w:rsid w:val="000E35E1"/>
    <w:rsid w:val="00102D8A"/>
    <w:rsid w:val="001402F0"/>
    <w:rsid w:val="00182398"/>
    <w:rsid w:val="001854D0"/>
    <w:rsid w:val="00192863"/>
    <w:rsid w:val="00193109"/>
    <w:rsid w:val="001A233F"/>
    <w:rsid w:val="0020784C"/>
    <w:rsid w:val="002201C8"/>
    <w:rsid w:val="00234B31"/>
    <w:rsid w:val="00242C20"/>
    <w:rsid w:val="002433E6"/>
    <w:rsid w:val="00256EB8"/>
    <w:rsid w:val="00260549"/>
    <w:rsid w:val="0027667C"/>
    <w:rsid w:val="00283521"/>
    <w:rsid w:val="003106DF"/>
    <w:rsid w:val="00314900"/>
    <w:rsid w:val="00323B43"/>
    <w:rsid w:val="003C4998"/>
    <w:rsid w:val="003C54AD"/>
    <w:rsid w:val="003D335F"/>
    <w:rsid w:val="003D37D8"/>
    <w:rsid w:val="003E0DCE"/>
    <w:rsid w:val="003F6F64"/>
    <w:rsid w:val="00433876"/>
    <w:rsid w:val="00433B37"/>
    <w:rsid w:val="004358AB"/>
    <w:rsid w:val="004752B4"/>
    <w:rsid w:val="00483263"/>
    <w:rsid w:val="004C0F51"/>
    <w:rsid w:val="0051165E"/>
    <w:rsid w:val="0053659B"/>
    <w:rsid w:val="005E377F"/>
    <w:rsid w:val="00650B9E"/>
    <w:rsid w:val="00656AEF"/>
    <w:rsid w:val="006770DC"/>
    <w:rsid w:val="006837F6"/>
    <w:rsid w:val="006B6BD9"/>
    <w:rsid w:val="006C51CB"/>
    <w:rsid w:val="00733C19"/>
    <w:rsid w:val="00755CBB"/>
    <w:rsid w:val="00790F65"/>
    <w:rsid w:val="007923BE"/>
    <w:rsid w:val="00792E3C"/>
    <w:rsid w:val="007B73CD"/>
    <w:rsid w:val="00827E77"/>
    <w:rsid w:val="008B7726"/>
    <w:rsid w:val="008F3E09"/>
    <w:rsid w:val="00932E12"/>
    <w:rsid w:val="0094593E"/>
    <w:rsid w:val="00A14528"/>
    <w:rsid w:val="00A73FA3"/>
    <w:rsid w:val="00A775AD"/>
    <w:rsid w:val="00A84976"/>
    <w:rsid w:val="00AA7C42"/>
    <w:rsid w:val="00AB7CCD"/>
    <w:rsid w:val="00AF2445"/>
    <w:rsid w:val="00AF2CC8"/>
    <w:rsid w:val="00B05CCE"/>
    <w:rsid w:val="00B23744"/>
    <w:rsid w:val="00B544FC"/>
    <w:rsid w:val="00BA3981"/>
    <w:rsid w:val="00BC72B7"/>
    <w:rsid w:val="00BF4CAC"/>
    <w:rsid w:val="00C038A3"/>
    <w:rsid w:val="00C178BF"/>
    <w:rsid w:val="00C30BDB"/>
    <w:rsid w:val="00C635FB"/>
    <w:rsid w:val="00CE3A7D"/>
    <w:rsid w:val="00CF3A27"/>
    <w:rsid w:val="00D036CB"/>
    <w:rsid w:val="00D45116"/>
    <w:rsid w:val="00D47A8D"/>
    <w:rsid w:val="00D674B4"/>
    <w:rsid w:val="00DA6DDA"/>
    <w:rsid w:val="00E76B6D"/>
    <w:rsid w:val="00EA52FC"/>
    <w:rsid w:val="00ED325C"/>
    <w:rsid w:val="00E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16"/>
    <w:pPr>
      <w:widowControl w:val="0"/>
      <w:jc w:val="both"/>
    </w:pPr>
    <w:rPr>
      <w:rFonts w:ascii="Cambria" w:eastAsia="宋体" w:hAnsi="Cambria" w:cs="Cambria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32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3263"/>
    <w:pPr>
      <w:keepNext/>
      <w:keepLines/>
      <w:spacing w:before="260" w:after="260" w:line="416" w:lineRule="auto"/>
      <w:outlineLvl w:val="1"/>
    </w:pPr>
    <w:rPr>
      <w:rFonts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32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483263"/>
    <w:pPr>
      <w:keepNext/>
      <w:keepLines/>
      <w:spacing w:before="280" w:after="290" w:line="376" w:lineRule="auto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326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3263"/>
    <w:pPr>
      <w:keepNext/>
      <w:keepLines/>
      <w:spacing w:before="240" w:after="64" w:line="320" w:lineRule="auto"/>
      <w:outlineLvl w:val="5"/>
    </w:pPr>
    <w:rPr>
      <w:rFonts w:cs="Times New Roman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3263"/>
    <w:rPr>
      <w:rFonts w:ascii="Tahoma" w:hAnsi="Tahoma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3263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3263"/>
    <w:rPr>
      <w:rFonts w:ascii="Tahoma" w:hAnsi="Tahoma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3263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83263"/>
    <w:rPr>
      <w:rFonts w:ascii="Tahoma" w:hAnsi="Tahoma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83263"/>
    <w:rPr>
      <w:rFonts w:ascii="Cambria" w:eastAsia="宋体" w:hAnsi="Cambria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83263"/>
    <w:pPr>
      <w:spacing w:before="240" w:after="60"/>
      <w:jc w:val="center"/>
      <w:outlineLvl w:val="0"/>
    </w:pPr>
    <w:rPr>
      <w:rFonts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83263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83263"/>
    <w:pPr>
      <w:spacing w:before="240" w:after="60" w:line="312" w:lineRule="auto"/>
      <w:jc w:val="center"/>
      <w:outlineLvl w:val="1"/>
    </w:pPr>
    <w:rPr>
      <w:rFonts w:cs="Times New Roman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83263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483263"/>
    <w:rPr>
      <w:rFonts w:cs="Times New Roman"/>
      <w:b/>
      <w:bCs/>
    </w:rPr>
  </w:style>
  <w:style w:type="paragraph" w:styleId="NoSpacing">
    <w:name w:val="No Spacing"/>
    <w:uiPriority w:val="99"/>
    <w:qFormat/>
    <w:rsid w:val="00483263"/>
    <w:pPr>
      <w:adjustRightInd w:val="0"/>
      <w:snapToGrid w:val="0"/>
    </w:pPr>
    <w:rPr>
      <w:rFonts w:ascii="Tahoma" w:hAnsi="Tahoma"/>
      <w:kern w:val="0"/>
      <w:sz w:val="22"/>
    </w:rPr>
  </w:style>
  <w:style w:type="paragraph" w:styleId="Header">
    <w:name w:val="header"/>
    <w:basedOn w:val="Normal"/>
    <w:link w:val="HeaderChar"/>
    <w:uiPriority w:val="99"/>
    <w:semiHidden/>
    <w:rsid w:val="00D451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116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51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5116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6</Pages>
  <Words>589</Words>
  <Characters>3362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  年度行政事业性收费情况报告表（一）</dc:title>
  <dc:subject/>
  <dc:creator>Administrator</dc:creator>
  <cp:keywords/>
  <dc:description/>
  <cp:lastModifiedBy>微软用户</cp:lastModifiedBy>
  <cp:revision>7</cp:revision>
  <cp:lastPrinted>2019-05-05T01:19:00Z</cp:lastPrinted>
  <dcterms:created xsi:type="dcterms:W3CDTF">2019-04-29T09:19:00Z</dcterms:created>
  <dcterms:modified xsi:type="dcterms:W3CDTF">2019-07-25T01:15:00Z</dcterms:modified>
</cp:coreProperties>
</file>